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35CF" w:rsidRDefault="00BE254A" w:rsidP="003A35CF">
      <w:pPr>
        <w:spacing w:after="0" w:line="24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bookmarkStart w:id="0" w:name="_GoBack"/>
      <w:bookmarkEnd w:id="0"/>
      <w:r w:rsidR="003A35CF">
        <w:rPr>
          <w:rFonts w:ascii="Times New Roman" w:hAnsi="Times New Roman" w:cs="Times New Roman"/>
          <w:b/>
          <w:sz w:val="28"/>
          <w:szCs w:val="28"/>
        </w:rPr>
        <w:t>райс</w:t>
      </w:r>
    </w:p>
    <w:p w:rsidR="003A35CF" w:rsidRPr="004050F8" w:rsidRDefault="003A35CF" w:rsidP="003A35CF">
      <w:pPr>
        <w:spacing w:after="0" w:line="240" w:lineRule="auto"/>
        <w:ind w:left="708"/>
        <w:jc w:val="right"/>
        <w:rPr>
          <w:rFonts w:ascii="Times New Roman" w:hAnsi="Times New Roman" w:cs="Times New Roman"/>
          <w:b/>
          <w:sz w:val="20"/>
          <w:szCs w:val="20"/>
        </w:rPr>
      </w:pPr>
      <w:r w:rsidRPr="004050F8">
        <w:rPr>
          <w:rFonts w:ascii="Times New Roman" w:hAnsi="Times New Roman" w:cs="Times New Roman"/>
          <w:b/>
          <w:sz w:val="20"/>
          <w:szCs w:val="20"/>
        </w:rPr>
        <w:t>10 апреля 2017</w:t>
      </w:r>
    </w:p>
    <w:tbl>
      <w:tblPr>
        <w:tblStyle w:val="TableGrid"/>
        <w:tblpPr w:leftFromText="180" w:rightFromText="180" w:vertAnchor="text" w:horzAnchor="margin" w:tblpXSpec="center" w:tblpY="139"/>
        <w:tblW w:w="0" w:type="auto"/>
        <w:tblLook w:val="04A0" w:firstRow="1" w:lastRow="0" w:firstColumn="1" w:lastColumn="0" w:noHBand="0" w:noVBand="1"/>
      </w:tblPr>
      <w:tblGrid>
        <w:gridCol w:w="1132"/>
        <w:gridCol w:w="5605"/>
        <w:gridCol w:w="2608"/>
      </w:tblGrid>
      <w:tr w:rsidR="003A35CF" w:rsidRPr="004050F8" w:rsidTr="00A74070">
        <w:trPr>
          <w:trHeight w:val="285"/>
        </w:trPr>
        <w:tc>
          <w:tcPr>
            <w:tcW w:w="9631" w:type="dxa"/>
            <w:gridSpan w:val="3"/>
            <w:noWrap/>
            <w:hideMark/>
          </w:tcPr>
          <w:p w:rsidR="003A35CF" w:rsidRPr="004050F8" w:rsidRDefault="003A35CF" w:rsidP="00A74070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Прайс-лист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востребованные направления</w:t>
            </w:r>
          </w:p>
        </w:tc>
      </w:tr>
      <w:tr w:rsidR="003A35CF" w:rsidRPr="004050F8" w:rsidTr="00A74070">
        <w:trPr>
          <w:trHeight w:val="374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Маршрут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Цена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Караганда-Алматы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Караганда-Актобе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300 000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Караганда-Костанай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Алматы-Караганда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180 000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Алматы-Астана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210 000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Алматы-Костанай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Караганда-Москва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350 000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Астана-Москва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300 000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Алматы-Москва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450 000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Москва-Астана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750 000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Москва-Караганда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800 000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Москва-Алматы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900 000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Ростов на дону-Астана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750 000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Ростов на дону-Караганда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800 000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Ростов на дону-Алматы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900 000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Уфа-Астана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350 000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Уфа-Караганда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400 000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Уфа-Алматы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500 000 тенге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Берлин-Астана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4 800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Берлин-Караганда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5 000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Берлин-Алматы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5 500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Брюссель-Астана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5 000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Брюссель-Караганда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5 200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Брюссель-Алматы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5 700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Амстердам-Астана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5 000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Амстердам-Караганда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5 200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Амстердам-Алматы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5 700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Варшава-Астана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4 300 евро</w:t>
            </w:r>
          </w:p>
        </w:tc>
      </w:tr>
      <w:tr w:rsidR="003A35CF" w:rsidRPr="004050F8" w:rsidTr="00A74070">
        <w:trPr>
          <w:trHeight w:val="375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Варшава-Караганда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4 500 евро</w:t>
            </w:r>
          </w:p>
        </w:tc>
      </w:tr>
      <w:tr w:rsidR="003A35CF" w:rsidRPr="004050F8" w:rsidTr="00A74070">
        <w:trPr>
          <w:trHeight w:val="390"/>
        </w:trPr>
        <w:tc>
          <w:tcPr>
            <w:tcW w:w="68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6113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Варшава-Алматы</w:t>
            </w:r>
          </w:p>
        </w:tc>
        <w:tc>
          <w:tcPr>
            <w:tcW w:w="2834" w:type="dxa"/>
            <w:noWrap/>
            <w:hideMark/>
          </w:tcPr>
          <w:p w:rsidR="003A35CF" w:rsidRPr="004050F8" w:rsidRDefault="003A35CF" w:rsidP="00A74070">
            <w:pPr>
              <w:pStyle w:val="ListParagraph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050F8">
              <w:rPr>
                <w:rFonts w:ascii="Times New Roman" w:hAnsi="Times New Roman" w:cs="Times New Roman"/>
                <w:b/>
                <w:sz w:val="28"/>
                <w:szCs w:val="28"/>
              </w:rPr>
              <w:t>5 000 евро</w:t>
            </w:r>
          </w:p>
        </w:tc>
      </w:tr>
    </w:tbl>
    <w:p w:rsidR="003A35CF" w:rsidRDefault="003A35CF" w:rsidP="003A35CF">
      <w:pPr>
        <w:pStyle w:val="ListParagraph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A35CF" w:rsidRPr="004050F8" w:rsidRDefault="003A35CF" w:rsidP="003A35CF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4050F8">
        <w:rPr>
          <w:rFonts w:ascii="Times New Roman" w:hAnsi="Times New Roman" w:cs="Times New Roman"/>
        </w:rPr>
        <w:lastRenderedPageBreak/>
        <w:t>По причине того, что стоимость перевозки зависит от многих факторов, начиная от характеристики перевозимого груза, его объема, веса и, кончая, сезонными периодами. По этой причине в данном прайсе указана приблизительная стоимость тарифов доставки грузов.</w:t>
      </w:r>
    </w:p>
    <w:p w:rsidR="003A35CF" w:rsidRPr="004050F8" w:rsidRDefault="003A35CF" w:rsidP="003A35CF">
      <w:pPr>
        <w:pStyle w:val="ListParagraph"/>
        <w:spacing w:after="0" w:line="240" w:lineRule="auto"/>
        <w:ind w:firstLine="696"/>
        <w:jc w:val="both"/>
        <w:rPr>
          <w:rFonts w:ascii="Times New Roman" w:hAnsi="Times New Roman" w:cs="Times New Roman"/>
        </w:rPr>
      </w:pPr>
      <w:r w:rsidRPr="004050F8">
        <w:rPr>
          <w:rFonts w:ascii="Times New Roman" w:hAnsi="Times New Roman" w:cs="Times New Roman"/>
        </w:rPr>
        <w:t xml:space="preserve">Из за широкого спектра предлагаемых услуг, мы применяем индивидуальный подход к каждому заказчику, исходя из его требований и предложений. Для расчета конкретной стоимости перевозки по вашему грузу заполните заявку или свяжитесь с нашими </w:t>
      </w:r>
      <w:r>
        <w:rPr>
          <w:rFonts w:ascii="Times New Roman" w:hAnsi="Times New Roman" w:cs="Times New Roman"/>
        </w:rPr>
        <w:t>специалистами</w:t>
      </w:r>
      <w:r w:rsidRPr="004050F8">
        <w:rPr>
          <w:rFonts w:ascii="Times New Roman" w:hAnsi="Times New Roman" w:cs="Times New Roman"/>
        </w:rPr>
        <w:t>. Они подберут оптимальный маршрут доставки груза и предложат вам справедливую цену.</w:t>
      </w:r>
    </w:p>
    <w:p w:rsidR="005C7276" w:rsidRDefault="005C7276"/>
    <w:sectPr w:rsidR="005C72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5CF"/>
    <w:rsid w:val="003A35CF"/>
    <w:rsid w:val="005C7276"/>
    <w:rsid w:val="00BE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B1B5A8-FE83-4961-9BDD-B88FD3BD8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A35C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35CF"/>
    <w:pPr>
      <w:ind w:left="720"/>
      <w:contextualSpacing/>
    </w:pPr>
  </w:style>
  <w:style w:type="table" w:styleId="TableGrid">
    <w:name w:val="Table Grid"/>
    <w:basedOn w:val="TableNormal"/>
    <w:uiPriority w:val="59"/>
    <w:rsid w:val="003A35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1459</Characters>
  <Application>Microsoft Office Word</Application>
  <DocSecurity>0</DocSecurity>
  <Lines>23</Lines>
  <Paragraphs>12</Paragraphs>
  <ScaleCrop>false</ScaleCrop>
  <Company/>
  <LinksUpToDate>false</LinksUpToDate>
  <CharactersWithSpaces>1648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Пискарева</dc:creator>
  <cp:keywords/>
  <dc:description/>
  <cp:lastModifiedBy>Мария Пискарева</cp:lastModifiedBy>
  <cp:revision>2</cp:revision>
  <dcterms:created xsi:type="dcterms:W3CDTF">2017-06-26T09:22:00Z</dcterms:created>
  <dcterms:modified xsi:type="dcterms:W3CDTF">2017-06-28T07:08:00Z</dcterms:modified>
</cp:coreProperties>
</file>